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BE3" w:rsidRDefault="00D34BE3" w:rsidP="00D34B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  <w:r w:rsidR="006E62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</w:t>
      </w:r>
    </w:p>
    <w:p w:rsidR="006E62F5" w:rsidRDefault="00D34BE3" w:rsidP="00D34B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русской литературе для школ с родным </w:t>
      </w:r>
      <w:r w:rsidR="0003067C">
        <w:rPr>
          <w:rFonts w:ascii="Times New Roman" w:hAnsi="Times New Roman" w:cs="Times New Roman"/>
          <w:b/>
          <w:sz w:val="28"/>
          <w:szCs w:val="28"/>
        </w:rPr>
        <w:t xml:space="preserve">(нерусским) языком обучения </w:t>
      </w:r>
    </w:p>
    <w:p w:rsidR="00D34BE3" w:rsidRDefault="0003067C" w:rsidP="00D34B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2017</w:t>
      </w:r>
      <w:r w:rsidR="00D34BE3">
        <w:rPr>
          <w:rFonts w:ascii="Times New Roman" w:hAnsi="Times New Roman" w:cs="Times New Roman"/>
          <w:b/>
          <w:sz w:val="28"/>
          <w:szCs w:val="28"/>
        </w:rPr>
        <w:t xml:space="preserve"> /201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D34BE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6E62F5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34BE3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E013C8" w:rsidRDefault="006E62F5" w:rsidP="00E013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13C8">
        <w:rPr>
          <w:rFonts w:ascii="Times New Roman" w:hAnsi="Times New Roman" w:cs="Times New Roman"/>
          <w:b/>
          <w:sz w:val="28"/>
          <w:szCs w:val="28"/>
        </w:rPr>
        <w:t>Время выполнения – 210 минут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013C8">
        <w:rPr>
          <w:rFonts w:ascii="Times New Roman" w:hAnsi="Times New Roman" w:cs="Times New Roman"/>
          <w:b/>
          <w:sz w:val="28"/>
          <w:szCs w:val="28"/>
        </w:rPr>
        <w:t>Общий максимальный балл – 100</w:t>
      </w:r>
    </w:p>
    <w:p w:rsidR="00D34BE3" w:rsidRDefault="006E62F5" w:rsidP="00D34B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273D" w:rsidRPr="0006103D" w:rsidRDefault="00D34BE3" w:rsidP="006E62F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6E62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273D"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</w:t>
      </w:r>
      <w:r w:rsidR="00E2273D">
        <w:rPr>
          <w:rFonts w:ascii="Times New Roman" w:hAnsi="Times New Roman" w:cs="Times New Roman"/>
          <w:b/>
          <w:sz w:val="26"/>
          <w:szCs w:val="26"/>
        </w:rPr>
        <w:t xml:space="preserve"> 25</w:t>
      </w:r>
    </w:p>
    <w:p w:rsidR="00426C68" w:rsidRDefault="00D017E1" w:rsidP="00D017E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7E1">
        <w:rPr>
          <w:rFonts w:ascii="Times New Roman" w:hAnsi="Times New Roman" w:cs="Times New Roman"/>
          <w:b/>
          <w:sz w:val="28"/>
          <w:szCs w:val="28"/>
        </w:rPr>
        <w:t xml:space="preserve">Что такое </w:t>
      </w:r>
      <w:proofErr w:type="gramStart"/>
      <w:r w:rsidRPr="00D017E1">
        <w:rPr>
          <w:rFonts w:ascii="Times New Roman" w:hAnsi="Times New Roman" w:cs="Times New Roman"/>
          <w:b/>
          <w:sz w:val="28"/>
          <w:szCs w:val="28"/>
        </w:rPr>
        <w:t>авторские</w:t>
      </w:r>
      <w:proofErr w:type="gramEnd"/>
      <w:r w:rsidRPr="00D017E1">
        <w:rPr>
          <w:rFonts w:ascii="Times New Roman" w:hAnsi="Times New Roman" w:cs="Times New Roman"/>
          <w:b/>
          <w:sz w:val="28"/>
          <w:szCs w:val="28"/>
        </w:rPr>
        <w:t xml:space="preserve"> отступления и </w:t>
      </w:r>
      <w:proofErr w:type="gramStart"/>
      <w:r w:rsidRPr="00D017E1">
        <w:rPr>
          <w:rFonts w:ascii="Times New Roman" w:hAnsi="Times New Roman" w:cs="Times New Roman"/>
          <w:b/>
          <w:sz w:val="28"/>
          <w:szCs w:val="28"/>
        </w:rPr>
        <w:t>какую</w:t>
      </w:r>
      <w:proofErr w:type="gramEnd"/>
      <w:r w:rsidRPr="00D017E1">
        <w:rPr>
          <w:rFonts w:ascii="Times New Roman" w:hAnsi="Times New Roman" w:cs="Times New Roman"/>
          <w:b/>
          <w:sz w:val="28"/>
          <w:szCs w:val="28"/>
        </w:rPr>
        <w:t xml:space="preserve"> роль они играют в литературном произведении? Аргумен</w:t>
      </w:r>
      <w:r w:rsidR="00426C68">
        <w:rPr>
          <w:rFonts w:ascii="Times New Roman" w:hAnsi="Times New Roman" w:cs="Times New Roman"/>
          <w:b/>
          <w:sz w:val="28"/>
          <w:szCs w:val="28"/>
        </w:rPr>
        <w:t>тируйте свой ответ примерами из</w:t>
      </w:r>
    </w:p>
    <w:p w:rsidR="00D017E1" w:rsidRDefault="00D017E1" w:rsidP="00426C6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7E1">
        <w:rPr>
          <w:rFonts w:ascii="Times New Roman" w:hAnsi="Times New Roman" w:cs="Times New Roman"/>
          <w:b/>
          <w:sz w:val="28"/>
          <w:szCs w:val="28"/>
        </w:rPr>
        <w:t>2 – 3 произведений</w:t>
      </w:r>
      <w:r w:rsidR="00166FEA">
        <w:rPr>
          <w:rFonts w:ascii="Times New Roman" w:hAnsi="Times New Roman" w:cs="Times New Roman"/>
          <w:b/>
          <w:sz w:val="28"/>
          <w:szCs w:val="28"/>
        </w:rPr>
        <w:t>.</w:t>
      </w:r>
    </w:p>
    <w:p w:rsidR="006E62F5" w:rsidRDefault="006E62F5" w:rsidP="00426C6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73D" w:rsidRDefault="00E2273D" w:rsidP="006E62F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  <w:r w:rsidR="006E62F5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Максимальный балл – 50</w:t>
      </w:r>
    </w:p>
    <w:p w:rsidR="00030738" w:rsidRDefault="00030738" w:rsidP="00934B2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738">
        <w:rPr>
          <w:rFonts w:ascii="Times New Roman" w:hAnsi="Times New Roman" w:cs="Times New Roman"/>
          <w:b/>
          <w:sz w:val="28"/>
          <w:szCs w:val="28"/>
        </w:rPr>
        <w:t xml:space="preserve">Проанализируйте стихотворение </w:t>
      </w:r>
      <w:r w:rsidR="000D478A">
        <w:rPr>
          <w:rFonts w:ascii="Times New Roman" w:hAnsi="Times New Roman" w:cs="Times New Roman"/>
          <w:b/>
          <w:sz w:val="28"/>
          <w:szCs w:val="28"/>
        </w:rPr>
        <w:t xml:space="preserve">В.Я. Брюсова </w:t>
      </w:r>
      <w:r w:rsidRPr="000D478A">
        <w:rPr>
          <w:rFonts w:ascii="Times New Roman" w:hAnsi="Times New Roman" w:cs="Times New Roman"/>
          <w:b/>
          <w:sz w:val="28"/>
          <w:szCs w:val="28"/>
        </w:rPr>
        <w:t>«</w:t>
      </w:r>
      <w:r w:rsidR="000D478A" w:rsidRPr="000D478A">
        <w:rPr>
          <w:rFonts w:ascii="Times New Roman" w:hAnsi="Times New Roman" w:cs="Times New Roman"/>
          <w:b/>
          <w:sz w:val="28"/>
          <w:szCs w:val="28"/>
        </w:rPr>
        <w:t>Александрийский столп»: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На Невском, как прибой нестройный,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Растет вечерняя толпа.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Но неподвижен сон спокойный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Александрийского столпа.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Гранит суровый, величавый,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Обломок довременных скал!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Как знак побед, как вестник славы,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Ты перед царским домом стал.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Ты выше, чем колонна Рима,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Поставил знаменье креста.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Несокрушима, недвижима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Твоя тяжелая пята.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И через кровли низких зданий,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Всё озирая пред собой,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Ты видишь в сумрачном тумане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Двух древних сфинксов над Невой.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53839">
        <w:rPr>
          <w:rFonts w:ascii="Times New Roman" w:hAnsi="Times New Roman" w:cs="Times New Roman"/>
          <w:sz w:val="28"/>
          <w:szCs w:val="28"/>
        </w:rPr>
        <w:t>Глаза</w:t>
      </w:r>
      <w:proofErr w:type="gramEnd"/>
      <w:r w:rsidRPr="00853839">
        <w:rPr>
          <w:rFonts w:ascii="Times New Roman" w:hAnsi="Times New Roman" w:cs="Times New Roman"/>
          <w:sz w:val="28"/>
          <w:szCs w:val="28"/>
        </w:rPr>
        <w:t xml:space="preserve"> в глаза вперив, безмолвны,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Исполнены святой тоски,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Они как будто слышат волны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Иной, торжественной реки.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Для них, детей тысячелетий,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Лишь сон – виденья этих мест,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И эта твердь, и стены эти,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И твой, взнесенный к небу, крест.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И, видя, что багряным диском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На Запад солнце склонено,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Они мечтают, как – давно –</w:t>
      </w:r>
    </w:p>
    <w:p w:rsidR="00853839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В песках, над падшим обелиском,</w:t>
      </w:r>
    </w:p>
    <w:p w:rsidR="00E64BD1" w:rsidRDefault="00E64BD1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  <w:r w:rsidRPr="00853839">
        <w:rPr>
          <w:rFonts w:ascii="Times New Roman" w:hAnsi="Times New Roman" w:cs="Times New Roman"/>
          <w:sz w:val="28"/>
          <w:szCs w:val="28"/>
        </w:rPr>
        <w:t>Горело золотом оно.</w:t>
      </w:r>
    </w:p>
    <w:p w:rsidR="006E62F5" w:rsidRPr="00853839" w:rsidRDefault="006E62F5" w:rsidP="00853839">
      <w:pPr>
        <w:spacing w:after="0" w:line="240" w:lineRule="auto"/>
        <w:ind w:left="2268"/>
        <w:contextualSpacing/>
        <w:rPr>
          <w:rFonts w:ascii="Times New Roman" w:hAnsi="Times New Roman" w:cs="Times New Roman"/>
          <w:sz w:val="28"/>
          <w:szCs w:val="28"/>
        </w:rPr>
      </w:pPr>
    </w:p>
    <w:p w:rsidR="00E2273D" w:rsidRPr="0006103D" w:rsidRDefault="00D34BE3" w:rsidP="006E62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3.</w:t>
      </w:r>
      <w:r w:rsidR="006E62F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2273D" w:rsidRPr="0006103D">
        <w:rPr>
          <w:rFonts w:ascii="Times New Roman" w:hAnsi="Times New Roman" w:cs="Times New Roman"/>
          <w:b/>
          <w:sz w:val="26"/>
          <w:szCs w:val="26"/>
        </w:rPr>
        <w:t>Максимальный балл –</w:t>
      </w:r>
      <w:r w:rsidR="00E2273D">
        <w:rPr>
          <w:rFonts w:ascii="Times New Roman" w:hAnsi="Times New Roman" w:cs="Times New Roman"/>
          <w:b/>
          <w:sz w:val="26"/>
          <w:szCs w:val="26"/>
        </w:rPr>
        <w:t xml:space="preserve"> 25</w:t>
      </w:r>
    </w:p>
    <w:p w:rsidR="00030738" w:rsidRPr="00030738" w:rsidRDefault="00030738" w:rsidP="005D2322">
      <w:pPr>
        <w:ind w:firstLine="709"/>
        <w:jc w:val="both"/>
      </w:pPr>
      <w:r w:rsidRPr="00030738">
        <w:rPr>
          <w:rFonts w:ascii="Times New Roman" w:hAnsi="Times New Roman" w:cs="Times New Roman"/>
          <w:b/>
          <w:sz w:val="28"/>
          <w:szCs w:val="28"/>
        </w:rPr>
        <w:t>Напишите статью для словаря юного л</w:t>
      </w:r>
      <w:r w:rsidR="005D2322">
        <w:rPr>
          <w:rFonts w:ascii="Times New Roman" w:hAnsi="Times New Roman" w:cs="Times New Roman"/>
          <w:b/>
          <w:sz w:val="28"/>
          <w:szCs w:val="28"/>
        </w:rPr>
        <w:t xml:space="preserve">итературоведа на тему </w:t>
      </w:r>
      <w:r w:rsidR="00086BB7" w:rsidRPr="00F852BD">
        <w:rPr>
          <w:rFonts w:ascii="Times New Roman" w:hAnsi="Times New Roman" w:cs="Times New Roman"/>
          <w:b/>
          <w:sz w:val="28"/>
          <w:szCs w:val="28"/>
        </w:rPr>
        <w:t xml:space="preserve">«Сюжет и </w:t>
      </w:r>
      <w:r w:rsidR="006B57AA">
        <w:rPr>
          <w:rFonts w:ascii="Times New Roman" w:hAnsi="Times New Roman" w:cs="Times New Roman"/>
          <w:b/>
          <w:sz w:val="28"/>
          <w:szCs w:val="28"/>
        </w:rPr>
        <w:t>конфликт</w:t>
      </w:r>
      <w:r w:rsidR="00086BB7" w:rsidRPr="00F852BD">
        <w:rPr>
          <w:rFonts w:ascii="Times New Roman" w:hAnsi="Times New Roman" w:cs="Times New Roman"/>
          <w:b/>
          <w:sz w:val="28"/>
          <w:szCs w:val="28"/>
        </w:rPr>
        <w:t xml:space="preserve"> в литературном произведении».</w:t>
      </w:r>
      <w:r w:rsidRPr="00030738">
        <w:rPr>
          <w:rFonts w:ascii="Times New Roman" w:hAnsi="Times New Roman" w:cs="Times New Roman"/>
          <w:b/>
          <w:sz w:val="28"/>
          <w:szCs w:val="28"/>
        </w:rPr>
        <w:t xml:space="preserve"> Приведите 2 – 3 примера </w:t>
      </w:r>
      <w:r w:rsidR="005D2322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Pr="00030738">
        <w:rPr>
          <w:rFonts w:ascii="Times New Roman" w:hAnsi="Times New Roman" w:cs="Times New Roman"/>
          <w:b/>
          <w:sz w:val="28"/>
          <w:szCs w:val="28"/>
        </w:rPr>
        <w:t>русск</w:t>
      </w:r>
      <w:r w:rsidR="005D2322">
        <w:rPr>
          <w:rFonts w:ascii="Times New Roman" w:hAnsi="Times New Roman" w:cs="Times New Roman"/>
          <w:b/>
          <w:sz w:val="28"/>
          <w:szCs w:val="28"/>
        </w:rPr>
        <w:t>ой</w:t>
      </w:r>
      <w:r w:rsidRPr="000307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2322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Pr="00030738">
        <w:rPr>
          <w:rFonts w:ascii="Times New Roman" w:hAnsi="Times New Roman" w:cs="Times New Roman"/>
          <w:b/>
          <w:sz w:val="28"/>
          <w:szCs w:val="28"/>
        </w:rPr>
        <w:t>.</w:t>
      </w:r>
    </w:p>
    <w:sectPr w:rsidR="00030738" w:rsidRPr="00030738" w:rsidSect="006E62F5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92AF1"/>
    <w:multiLevelType w:val="hybridMultilevel"/>
    <w:tmpl w:val="DBD0612E"/>
    <w:lvl w:ilvl="0" w:tplc="3356E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96"/>
    <w:rsid w:val="0003067C"/>
    <w:rsid w:val="00030738"/>
    <w:rsid w:val="00086BB7"/>
    <w:rsid w:val="000D478A"/>
    <w:rsid w:val="00105ACC"/>
    <w:rsid w:val="00166FEA"/>
    <w:rsid w:val="002B7044"/>
    <w:rsid w:val="00426C68"/>
    <w:rsid w:val="004E12F5"/>
    <w:rsid w:val="005D2322"/>
    <w:rsid w:val="006B57AA"/>
    <w:rsid w:val="006E62F5"/>
    <w:rsid w:val="0083558D"/>
    <w:rsid w:val="00853839"/>
    <w:rsid w:val="00934B2B"/>
    <w:rsid w:val="009615B4"/>
    <w:rsid w:val="009A0D96"/>
    <w:rsid w:val="009A26B6"/>
    <w:rsid w:val="00A943A4"/>
    <w:rsid w:val="00D017E1"/>
    <w:rsid w:val="00D34BE3"/>
    <w:rsid w:val="00D456B1"/>
    <w:rsid w:val="00E013C8"/>
    <w:rsid w:val="00E2273D"/>
    <w:rsid w:val="00E64BD1"/>
    <w:rsid w:val="00EF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38"/>
  </w:style>
  <w:style w:type="paragraph" w:styleId="2">
    <w:name w:val="heading 2"/>
    <w:basedOn w:val="a"/>
    <w:link w:val="20"/>
    <w:uiPriority w:val="9"/>
    <w:qFormat/>
    <w:rsid w:val="000307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07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5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558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01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38"/>
  </w:style>
  <w:style w:type="paragraph" w:styleId="2">
    <w:name w:val="heading 2"/>
    <w:basedOn w:val="a"/>
    <w:link w:val="20"/>
    <w:uiPriority w:val="9"/>
    <w:qFormat/>
    <w:rsid w:val="000307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3073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5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558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01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03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659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7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7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25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6475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75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17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53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462573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09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45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66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2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157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2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7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43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7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444DE-3D41-4958-A01C-58466023B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USER</cp:lastModifiedBy>
  <cp:revision>7</cp:revision>
  <cp:lastPrinted>2017-12-18T11:58:00Z</cp:lastPrinted>
  <dcterms:created xsi:type="dcterms:W3CDTF">2017-12-17T11:52:00Z</dcterms:created>
  <dcterms:modified xsi:type="dcterms:W3CDTF">2017-12-18T11:58:00Z</dcterms:modified>
</cp:coreProperties>
</file>